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C15" w:rsidRPr="00845193" w:rsidRDefault="00845193" w:rsidP="0084519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845193">
        <w:rPr>
          <w:rFonts w:ascii="Arial" w:hAnsi="Arial" w:cs="Arial"/>
          <w:sz w:val="24"/>
          <w:szCs w:val="24"/>
        </w:rPr>
        <w:t xml:space="preserve">Duarte FMP, de Almeida FLD, de Oliveira LA. </w:t>
      </w:r>
      <w:proofErr w:type="gramStart"/>
      <w:r w:rsidRPr="00845193">
        <w:rPr>
          <w:rFonts w:ascii="Arial" w:hAnsi="Arial" w:cs="Arial"/>
          <w:sz w:val="24"/>
          <w:szCs w:val="24"/>
        </w:rPr>
        <w:t xml:space="preserve">Multiprotocol treatment modality in chronic </w:t>
      </w:r>
      <w:proofErr w:type="spellStart"/>
      <w:r w:rsidRPr="00845193">
        <w:rPr>
          <w:rFonts w:ascii="Arial" w:hAnsi="Arial" w:cs="Arial"/>
          <w:sz w:val="24"/>
          <w:szCs w:val="24"/>
        </w:rPr>
        <w:t>peri-implantitis</w:t>
      </w:r>
      <w:proofErr w:type="spellEnd"/>
      <w:r w:rsidRPr="00845193">
        <w:rPr>
          <w:rFonts w:ascii="Arial" w:hAnsi="Arial" w:cs="Arial"/>
          <w:sz w:val="24"/>
          <w:szCs w:val="24"/>
        </w:rPr>
        <w:t xml:space="preserve"> utilizing decontaminating, single phase bio-ceramic and autologous fibrin matrix.</w:t>
      </w:r>
      <w:proofErr w:type="gramEnd"/>
      <w:r w:rsidRPr="00845193">
        <w:rPr>
          <w:rFonts w:ascii="Arial" w:hAnsi="Arial" w:cs="Arial"/>
          <w:sz w:val="24"/>
          <w:szCs w:val="24"/>
        </w:rPr>
        <w:t xml:space="preserve"> J Case Rep Images Dent 2023</w:t>
      </w:r>
      <w:proofErr w:type="gramStart"/>
      <w:r w:rsidRPr="00845193">
        <w:rPr>
          <w:rFonts w:ascii="Arial" w:hAnsi="Arial" w:cs="Arial"/>
          <w:sz w:val="24"/>
          <w:szCs w:val="24"/>
        </w:rPr>
        <w:t>;9</w:t>
      </w:r>
      <w:proofErr w:type="gramEnd"/>
      <w:r w:rsidRPr="00845193">
        <w:rPr>
          <w:rFonts w:ascii="Arial" w:hAnsi="Arial" w:cs="Arial"/>
          <w:sz w:val="24"/>
          <w:szCs w:val="24"/>
        </w:rPr>
        <w:t>(1):1–6.</w:t>
      </w:r>
    </w:p>
    <w:sectPr w:rsidR="00D74C15" w:rsidRPr="008451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193"/>
    <w:rsid w:val="00845193"/>
    <w:rsid w:val="00D7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45193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45193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2023-02-23T13:07:00Z</dcterms:created>
  <dcterms:modified xsi:type="dcterms:W3CDTF">2023-02-23T13:41:00Z</dcterms:modified>
</cp:coreProperties>
</file>